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0B071" w14:textId="77777777" w:rsidR="00140D98" w:rsidRDefault="00000000">
      <w:pPr>
        <w:pStyle w:val="21"/>
        <w:spacing w:line="440" w:lineRule="exact"/>
        <w:ind w:hanging="10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農業部農田水利署七星管理處</w:t>
      </w:r>
    </w:p>
    <w:p w14:paraId="479DD6DC" w14:textId="77777777" w:rsidR="00140D98" w:rsidRDefault="00000000">
      <w:pPr>
        <w:pStyle w:val="21"/>
        <w:spacing w:line="440" w:lineRule="exact"/>
        <w:ind w:hanging="10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「誠信耕心</w:t>
      </w:r>
      <w:proofErr w:type="gramStart"/>
      <w:r>
        <w:rPr>
          <w:rFonts w:eastAsia="標楷體"/>
          <w:b/>
          <w:bCs/>
          <w:sz w:val="28"/>
          <w:szCs w:val="28"/>
        </w:rPr>
        <w:t>‧</w:t>
      </w:r>
      <w:r>
        <w:rPr>
          <w:rFonts w:eastAsia="標楷體"/>
          <w:b/>
          <w:bCs/>
          <w:sz w:val="28"/>
          <w:szCs w:val="28"/>
        </w:rPr>
        <w:t>水潤</w:t>
      </w:r>
      <w:proofErr w:type="gramEnd"/>
      <w:r>
        <w:rPr>
          <w:rFonts w:eastAsia="標楷體"/>
          <w:b/>
          <w:bCs/>
          <w:sz w:val="28"/>
          <w:szCs w:val="28"/>
        </w:rPr>
        <w:t>田園」廉政繪畫比賽</w:t>
      </w:r>
    </w:p>
    <w:p w14:paraId="0D48A0D9" w14:textId="77777777" w:rsidR="00140D98" w:rsidRDefault="00000000">
      <w:pPr>
        <w:pStyle w:val="a9"/>
        <w:spacing w:after="180" w:line="440" w:lineRule="exact"/>
        <w:ind w:left="0" w:firstLine="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報名表暨授權同意書</w:t>
      </w:r>
    </w:p>
    <w:p w14:paraId="364F6007" w14:textId="77777777" w:rsidR="00140D98" w:rsidRDefault="00000000">
      <w:pPr>
        <w:pStyle w:val="a9"/>
        <w:spacing w:after="180" w:line="440" w:lineRule="exact"/>
        <w:ind w:left="0" w:firstLine="0"/>
        <w:rPr>
          <w:rFonts w:eastAsia="標楷體"/>
          <w:color w:val="ADADAD"/>
          <w:sz w:val="28"/>
          <w:szCs w:val="28"/>
        </w:rPr>
      </w:pPr>
      <w:r>
        <w:rPr>
          <w:rFonts w:eastAsia="標楷體"/>
          <w:color w:val="ADADAD"/>
          <w:sz w:val="28"/>
          <w:szCs w:val="28"/>
        </w:rPr>
        <w:t>作品編號：</w:t>
      </w:r>
      <w:r>
        <w:rPr>
          <w:rFonts w:eastAsia="標楷體"/>
          <w:color w:val="ADADAD"/>
          <w:sz w:val="28"/>
          <w:szCs w:val="28"/>
        </w:rPr>
        <w:t>(</w:t>
      </w:r>
      <w:r>
        <w:rPr>
          <w:rFonts w:eastAsia="標楷體"/>
          <w:color w:val="ADADAD"/>
          <w:sz w:val="28"/>
          <w:szCs w:val="28"/>
        </w:rPr>
        <w:t>執行單位填寫</w:t>
      </w:r>
      <w:r>
        <w:rPr>
          <w:rFonts w:eastAsia="標楷體"/>
          <w:color w:val="ADADAD"/>
          <w:sz w:val="28"/>
          <w:szCs w:val="28"/>
        </w:rPr>
        <w:t>)</w:t>
      </w:r>
    </w:p>
    <w:tbl>
      <w:tblPr>
        <w:tblW w:w="96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778"/>
        <w:gridCol w:w="812"/>
        <w:gridCol w:w="2363"/>
        <w:gridCol w:w="851"/>
        <w:gridCol w:w="2559"/>
      </w:tblGrid>
      <w:tr w:rsidR="00140D98" w14:paraId="5A5FA037" w14:textId="77777777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B30E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學生</w:t>
            </w:r>
          </w:p>
          <w:p w14:paraId="5A98D0A3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F207" w14:textId="77777777" w:rsidR="00140D98" w:rsidRDefault="00140D9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D734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A582" w14:textId="77777777" w:rsidR="00140D98" w:rsidRDefault="00000000">
            <w:pPr>
              <w:spacing w:before="90"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班</w:t>
            </w:r>
          </w:p>
          <w:p w14:paraId="4BB727DE" w14:textId="77777777" w:rsidR="00140D98" w:rsidRDefault="00000000">
            <w:pPr>
              <w:spacing w:line="360" w:lineRule="exact"/>
              <w:jc w:val="righ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以</w:t>
            </w:r>
            <w:r>
              <w:rPr>
                <w:rFonts w:eastAsia="標楷體"/>
              </w:rPr>
              <w:t>113</w:t>
            </w:r>
            <w:r>
              <w:rPr>
                <w:rFonts w:eastAsia="標楷體"/>
              </w:rPr>
              <w:t>學年度為</w:t>
            </w:r>
            <w:proofErr w:type="gramStart"/>
            <w:r>
              <w:rPr>
                <w:rFonts w:eastAsia="標楷體"/>
              </w:rPr>
              <w:t>準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5FF7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6B49" w14:textId="77777777" w:rsidR="00140D98" w:rsidRDefault="00140D9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0D98" w14:paraId="63D063F2" w14:textId="777777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4FE0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監護人</w:t>
            </w:r>
          </w:p>
          <w:p w14:paraId="050EFB74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31A9" w14:textId="77777777" w:rsidR="00140D98" w:rsidRDefault="00140D9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F3CA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6C97" w14:textId="77777777" w:rsidR="00140D98" w:rsidRDefault="00140D9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BF62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0D55" w14:textId="77777777" w:rsidR="00140D98" w:rsidRDefault="00140D9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40D98" w14:paraId="0167E1C1" w14:textId="77777777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34AC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作品</w:t>
            </w:r>
          </w:p>
          <w:p w14:paraId="5FCC8AB1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8AD5" w14:textId="77777777" w:rsidR="00140D98" w:rsidRDefault="00140D9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40D98" w14:paraId="750B6DAA" w14:textId="77777777">
        <w:tblPrEx>
          <w:tblCellMar>
            <w:top w:w="0" w:type="dxa"/>
            <w:bottom w:w="0" w:type="dxa"/>
          </w:tblCellMar>
        </w:tblPrEx>
        <w:trPr>
          <w:trHeight w:val="1738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4A76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創作</w:t>
            </w:r>
          </w:p>
          <w:p w14:paraId="4ED13DD3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理念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AC65" w14:textId="77777777" w:rsidR="00140D98" w:rsidRDefault="00140D9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40D98" w14:paraId="557DFE4C" w14:textId="77777777">
        <w:tblPrEx>
          <w:tblCellMar>
            <w:top w:w="0" w:type="dxa"/>
            <w:bottom w:w="0" w:type="dxa"/>
          </w:tblCellMar>
        </w:tblPrEx>
        <w:trPr>
          <w:trHeight w:val="2550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FDD4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授權</w:t>
            </w:r>
          </w:p>
          <w:p w14:paraId="53689D95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同意書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48B9" w14:textId="77777777" w:rsidR="00140D98" w:rsidRDefault="00000000">
            <w:pPr>
              <w:spacing w:line="440" w:lineRule="exact"/>
              <w:ind w:firstLine="56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/>
                <w:sz w:val="28"/>
                <w:szCs w:val="28"/>
              </w:rPr>
              <w:t>參與農業部農田水利署七星管理處「誠信耕心</w:t>
            </w:r>
            <w:proofErr w:type="gramStart"/>
            <w:r>
              <w:rPr>
                <w:rFonts w:eastAsia="標楷體"/>
                <w:sz w:val="28"/>
                <w:szCs w:val="28"/>
              </w:rPr>
              <w:t>‧</w:t>
            </w:r>
            <w:r>
              <w:rPr>
                <w:rFonts w:eastAsia="標楷體"/>
                <w:sz w:val="28"/>
                <w:szCs w:val="28"/>
              </w:rPr>
              <w:t>水潤</w:t>
            </w:r>
            <w:proofErr w:type="gramEnd"/>
            <w:r>
              <w:rPr>
                <w:rFonts w:eastAsia="標楷體"/>
                <w:sz w:val="28"/>
                <w:szCs w:val="28"/>
              </w:rPr>
              <w:t>田園」廉政繪畫比賽之繪畫作品，同意授權主辦機關取得其內容相關使用權等，並擁有不限次數、不限任何地點、時間及方式擁有所有重製、修改、公開展覽、出版或宣傳、廣告等相關使用之權利，並得再授權第三人進行數位化、編輯等加值流程，</w:t>
            </w:r>
            <w:proofErr w:type="gramStart"/>
            <w:r>
              <w:rPr>
                <w:rFonts w:eastAsia="標楷體"/>
                <w:sz w:val="28"/>
                <w:szCs w:val="28"/>
              </w:rPr>
              <w:t>不</w:t>
            </w:r>
            <w:proofErr w:type="gramEnd"/>
            <w:r>
              <w:rPr>
                <w:rFonts w:eastAsia="標楷體"/>
                <w:sz w:val="28"/>
                <w:szCs w:val="28"/>
              </w:rPr>
              <w:t>另支付日後使用酬勞或權利金（作者仍保有著作權）。</w:t>
            </w:r>
            <w:proofErr w:type="gramStart"/>
            <w:r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/>
                <w:sz w:val="28"/>
                <w:szCs w:val="28"/>
              </w:rPr>
              <w:t>之繪畫作品如有得獎，同意依本活動簡章第六條第五項規定辦理。</w:t>
            </w:r>
          </w:p>
          <w:p w14:paraId="0E5CDB1E" w14:textId="77777777" w:rsidR="00140D98" w:rsidRDefault="00000000">
            <w:pPr>
              <w:spacing w:before="180" w:line="44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/>
                <w:sz w:val="28"/>
                <w:szCs w:val="28"/>
              </w:rPr>
              <w:t>同意並保證遵從下列條款：</w:t>
            </w:r>
          </w:p>
          <w:p w14:paraId="1B4ED5C2" w14:textId="77777777" w:rsidR="00140D98" w:rsidRDefault="00000000">
            <w:pPr>
              <w:numPr>
                <w:ilvl w:val="1"/>
                <w:numId w:val="1"/>
              </w:numPr>
              <w:spacing w:line="44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/>
                <w:sz w:val="28"/>
                <w:szCs w:val="28"/>
              </w:rPr>
              <w:t>確認符合參賽資格，且授權之著作（作品）內容皆為自行創作。</w:t>
            </w:r>
          </w:p>
          <w:p w14:paraId="3A6B2E5F" w14:textId="77777777" w:rsidR="00140D98" w:rsidRDefault="00000000">
            <w:pPr>
              <w:numPr>
                <w:ilvl w:val="1"/>
                <w:numId w:val="1"/>
              </w:numPr>
              <w:spacing w:line="44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/>
                <w:sz w:val="28"/>
                <w:szCs w:val="28"/>
              </w:rPr>
              <w:t>授權之著作（作品）無侵害任何第三者之著作權、專利權、商標權、商業機密或其他智慧財產權之情形。</w:t>
            </w:r>
          </w:p>
          <w:p w14:paraId="3CDEC382" w14:textId="77777777" w:rsidR="00140D98" w:rsidRDefault="00000000">
            <w:pPr>
              <w:numPr>
                <w:ilvl w:val="1"/>
                <w:numId w:val="1"/>
              </w:numPr>
              <w:spacing w:line="44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/>
                <w:sz w:val="28"/>
                <w:szCs w:val="28"/>
              </w:rPr>
              <w:t>如有違反前項之擔保致他人受有損害者，將自行處理並承擔法律責任，概與主辦機關無涉。</w:t>
            </w:r>
          </w:p>
          <w:p w14:paraId="48FF39A1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立同意書人簽名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著作人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0252A272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法定代理人簽名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監護人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372E916F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聯絡電話：</w:t>
            </w:r>
          </w:p>
          <w:p w14:paraId="108E14A3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</w:p>
          <w:p w14:paraId="35BA7C5E" w14:textId="77777777" w:rsidR="00140D98" w:rsidRDefault="00000000">
            <w:pPr>
              <w:numPr>
                <w:ilvl w:val="2"/>
                <w:numId w:val="2"/>
              </w:numPr>
              <w:spacing w:line="440" w:lineRule="exact"/>
              <w:ind w:left="0" w:firstLine="0"/>
              <w:rPr>
                <w:rFonts w:eastAsia="標楷體"/>
              </w:rPr>
            </w:pPr>
            <w:r>
              <w:rPr>
                <w:rFonts w:eastAsia="標楷體"/>
              </w:rPr>
              <w:t>填具授權同意書時，未滿</w:t>
            </w:r>
            <w:r>
              <w:rPr>
                <w:rFonts w:eastAsia="標楷體"/>
              </w:rPr>
              <w:t>18</w:t>
            </w:r>
            <w:r>
              <w:rPr>
                <w:rFonts w:eastAsia="標楷體"/>
              </w:rPr>
              <w:t>歲者，須父母或監護人簽章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必填欄位</w:t>
            </w:r>
            <w:proofErr w:type="gramEnd"/>
            <w:r>
              <w:rPr>
                <w:rFonts w:eastAsia="標楷體"/>
              </w:rPr>
              <w:t>)</w:t>
            </w:r>
          </w:p>
          <w:p w14:paraId="4E42031B" w14:textId="77777777" w:rsidR="00140D98" w:rsidRDefault="00000000">
            <w:pPr>
              <w:spacing w:before="180"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華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民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 xml:space="preserve"> 113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40D98" w14:paraId="006E17DC" w14:textId="77777777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7B21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lastRenderedPageBreak/>
              <w:t>個</w:t>
            </w:r>
            <w:proofErr w:type="gramEnd"/>
            <w:r>
              <w:rPr>
                <w:rFonts w:eastAsia="標楷體"/>
                <w:sz w:val="28"/>
                <w:szCs w:val="28"/>
              </w:rPr>
              <w:t>資法聲明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92CE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依個人資料保護法（以下簡稱個資法）第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條之規定，告知台端事項如下，請於填寫報名表時詳閱之，報名即表同意：</w:t>
            </w:r>
          </w:p>
          <w:p w14:paraId="3C65BF4E" w14:textId="77777777" w:rsidR="00140D98" w:rsidRDefault="00000000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活動取得台端的個人資料，目的在進行本活動相關作業蒐集、處理及使用，台端的個人資料受到個資法及相關法令之規範。本次蒐集與使用的個人資料類別，如報名表暨授權同意書內文所列，利用方式為上網公告、公布得獎名單等，包括姓名、得獎作品等，利用期間為永久、利用之地區、範圍與對象為本處。</w:t>
            </w:r>
          </w:p>
          <w:p w14:paraId="2668DE57" w14:textId="77777777" w:rsidR="00140D98" w:rsidRDefault="00000000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就執行單位蒐集之台端個人資料，台端依個資法第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條規定得向主辦機關請求查詢閱覽、製給複製本、補充或更正、停止蒐集處理或利用，必要時亦可請求刪除，</w:t>
            </w:r>
            <w:proofErr w:type="gramStart"/>
            <w:r>
              <w:rPr>
                <w:rFonts w:eastAsia="標楷體"/>
                <w:sz w:val="28"/>
                <w:szCs w:val="28"/>
              </w:rPr>
              <w:t>惟屬主辦</w:t>
            </w:r>
            <w:proofErr w:type="gramEnd"/>
            <w:r>
              <w:rPr>
                <w:rFonts w:eastAsia="標楷體"/>
                <w:sz w:val="28"/>
                <w:szCs w:val="28"/>
              </w:rPr>
              <w:t>機關依法執行職務所必須保留者，得不依台端請求為之。</w:t>
            </w:r>
          </w:p>
          <w:p w14:paraId="202682A1" w14:textId="77777777" w:rsidR="00140D98" w:rsidRDefault="00000000">
            <w:pPr>
              <w:numPr>
                <w:ilvl w:val="0"/>
                <w:numId w:val="3"/>
              </w:num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台端得自由選擇是否提供相關個人資料，惟台端若拒絕提供，主辦機關將無法受理本件報名。如參賽者請求停止蒐集、處理、利用或刪除個人資料，致影響參賽資格時，視為放棄參賽。</w:t>
            </w:r>
          </w:p>
        </w:tc>
      </w:tr>
      <w:tr w:rsidR="00140D98" w14:paraId="683340E1" w14:textId="77777777">
        <w:tblPrEx>
          <w:tblCellMar>
            <w:top w:w="0" w:type="dxa"/>
            <w:bottom w:w="0" w:type="dxa"/>
          </w:tblCellMar>
        </w:tblPrEx>
        <w:trPr>
          <w:trHeight w:val="2179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FD55" w14:textId="77777777" w:rsidR="00140D98" w:rsidRDefault="0000000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7861" w14:textId="77777777" w:rsidR="00140D98" w:rsidRDefault="00000000">
            <w:pPr>
              <w:numPr>
                <w:ilvl w:val="0"/>
                <w:numId w:val="4"/>
              </w:numPr>
              <w:spacing w:line="440" w:lineRule="exact"/>
              <w:ind w:left="357" w:hanging="357"/>
            </w:pPr>
            <w:proofErr w:type="gramStart"/>
            <w:r>
              <w:rPr>
                <w:rFonts w:eastAsia="標楷體"/>
                <w:sz w:val="28"/>
                <w:szCs w:val="28"/>
              </w:rPr>
              <w:t>本表請自行</w:t>
            </w:r>
            <w:proofErr w:type="gramEnd"/>
            <w:r>
              <w:rPr>
                <w:rFonts w:eastAsia="標楷體"/>
                <w:sz w:val="28"/>
                <w:szCs w:val="28"/>
              </w:rPr>
              <w:t>列印，連同參賽作品郵寄至財團法人台灣水資源與農業研究院</w:t>
            </w:r>
            <w:proofErr w:type="gramStart"/>
            <w:r>
              <w:rPr>
                <w:rFonts w:eastAsia="標楷體"/>
                <w:sz w:val="28"/>
                <w:szCs w:val="28"/>
              </w:rPr>
              <w:t>（</w:t>
            </w:r>
            <w:proofErr w:type="gramEnd"/>
            <w:r>
              <w:rPr>
                <w:rFonts w:eastAsia="標楷體"/>
                <w:sz w:val="28"/>
                <w:szCs w:val="28"/>
              </w:rPr>
              <w:t>251</w:t>
            </w:r>
            <w:r>
              <w:rPr>
                <w:rFonts w:eastAsia="標楷體"/>
                <w:sz w:val="28"/>
                <w:szCs w:val="28"/>
              </w:rPr>
              <w:t>新北市淡水區中正東路二段</w:t>
            </w:r>
            <w:r>
              <w:rPr>
                <w:rFonts w:eastAsia="標楷體"/>
                <w:sz w:val="28"/>
                <w:szCs w:val="28"/>
              </w:rPr>
              <w:t>27-8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樓，署名：教育推廣處收</w:t>
            </w:r>
            <w:proofErr w:type="gramStart"/>
            <w:r>
              <w:rPr>
                <w:rFonts w:eastAsia="標楷體"/>
                <w:sz w:val="28"/>
                <w:szCs w:val="28"/>
              </w:rPr>
              <w:t>）</w:t>
            </w:r>
            <w:proofErr w:type="gramEnd"/>
            <w:r>
              <w:rPr>
                <w:rFonts w:eastAsia="標楷體"/>
                <w:sz w:val="28"/>
                <w:szCs w:val="28"/>
              </w:rPr>
              <w:t>，信封請並註明參與「誠信耕心</w:t>
            </w:r>
            <w:proofErr w:type="gramStart"/>
            <w:r>
              <w:rPr>
                <w:rFonts w:eastAsia="標楷體"/>
                <w:sz w:val="28"/>
                <w:szCs w:val="28"/>
              </w:rPr>
              <w:t>‧</w:t>
            </w:r>
            <w:r>
              <w:rPr>
                <w:rFonts w:eastAsia="標楷體"/>
                <w:sz w:val="28"/>
                <w:szCs w:val="28"/>
              </w:rPr>
              <w:t>水潤</w:t>
            </w:r>
            <w:proofErr w:type="gramEnd"/>
            <w:r>
              <w:rPr>
                <w:rFonts w:eastAsia="標楷體"/>
                <w:sz w:val="28"/>
                <w:szCs w:val="28"/>
              </w:rPr>
              <w:t>田園」廉政繪畫比賽。</w:t>
            </w:r>
          </w:p>
          <w:p w14:paraId="1D2ADFB2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2. </w:t>
            </w:r>
            <w:r>
              <w:rPr>
                <w:rFonts w:eastAsia="標楷體"/>
                <w:sz w:val="28"/>
                <w:szCs w:val="28"/>
              </w:rPr>
              <w:t>為求公正，作品上切勿簽署姓名或做任何特殊註記與文字註記。</w:t>
            </w:r>
          </w:p>
          <w:p w14:paraId="10D45F36" w14:textId="77777777" w:rsidR="00140D98" w:rsidRDefault="0000000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eastAsia="標楷體"/>
                <w:sz w:val="28"/>
                <w:szCs w:val="28"/>
              </w:rPr>
              <w:t>本表切勿</w:t>
            </w:r>
            <w:proofErr w:type="gramEnd"/>
            <w:r>
              <w:rPr>
                <w:rFonts w:eastAsia="標楷體"/>
                <w:sz w:val="28"/>
                <w:szCs w:val="28"/>
              </w:rPr>
              <w:t>黏貼於作品上。</w:t>
            </w:r>
          </w:p>
          <w:p w14:paraId="3E55448A" w14:textId="77777777" w:rsidR="00140D98" w:rsidRDefault="00000000">
            <w:pPr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 xml:space="preserve">4. </w:t>
            </w:r>
            <w:r>
              <w:rPr>
                <w:rFonts w:ascii="標楷體" w:eastAsia="標楷體" w:hAnsi="標楷體"/>
                <w:sz w:val="28"/>
                <w:szCs w:val="28"/>
              </w:rPr>
              <w:t>請務必提供創作當下及完成後孩子與畫作的合照，並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>maggie0019@triwra.org.tw</w:t>
            </w:r>
            <w:r>
              <w:rPr>
                <w:rFonts w:eastAsia="標楷體"/>
                <w:sz w:val="28"/>
                <w:szCs w:val="28"/>
              </w:rPr>
              <w:t>以茲證明，信件主旨請註明報名者學校、班級、姓名與作品名稱。</w:t>
            </w:r>
          </w:p>
        </w:tc>
      </w:tr>
    </w:tbl>
    <w:p w14:paraId="114CD8B3" w14:textId="77777777" w:rsidR="00140D98" w:rsidRDefault="00140D98"/>
    <w:sectPr w:rsidR="00140D98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C04BC" w14:textId="77777777" w:rsidR="00EB6029" w:rsidRDefault="00EB6029">
      <w:r>
        <w:separator/>
      </w:r>
    </w:p>
  </w:endnote>
  <w:endnote w:type="continuationSeparator" w:id="0">
    <w:p w14:paraId="3F21B66B" w14:textId="77777777" w:rsidR="00EB6029" w:rsidRDefault="00EB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雅真中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39B7E" w14:textId="77777777" w:rsidR="00000000" w:rsidRDefault="0000000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559109CA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977A" w14:textId="77777777" w:rsidR="00EB6029" w:rsidRDefault="00EB6029">
      <w:r>
        <w:rPr>
          <w:color w:val="000000"/>
        </w:rPr>
        <w:separator/>
      </w:r>
    </w:p>
  </w:footnote>
  <w:footnote w:type="continuationSeparator" w:id="0">
    <w:p w14:paraId="199CFE9B" w14:textId="77777777" w:rsidR="00EB6029" w:rsidRDefault="00EB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74DAB"/>
    <w:multiLevelType w:val="multilevel"/>
    <w:tmpl w:val="9C6ED908"/>
    <w:lvl w:ilvl="0">
      <w:start w:val="1"/>
      <w:numFmt w:val="decimal"/>
      <w:lvlText w:val="%1."/>
      <w:lvlJc w:val="left"/>
      <w:pPr>
        <w:ind w:left="2967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87407"/>
    <w:multiLevelType w:val="multilevel"/>
    <w:tmpl w:val="19564C88"/>
    <w:lvl w:ilvl="0">
      <w:start w:val="1"/>
      <w:numFmt w:val="taiwaneseCountingThousand"/>
      <w:lvlText w:val="%1、"/>
      <w:lvlJc w:val="left"/>
      <w:pPr>
        <w:ind w:left="5540" w:hanging="720"/>
      </w:pPr>
    </w:lvl>
    <w:lvl w:ilvl="1">
      <w:start w:val="1"/>
      <w:numFmt w:val="decimal"/>
      <w:lvlText w:val="%2、"/>
      <w:lvlJc w:val="left"/>
      <w:pPr>
        <w:ind w:left="6020" w:hanging="720"/>
      </w:pPr>
    </w:lvl>
    <w:lvl w:ilvl="2">
      <w:numFmt w:val="bullet"/>
      <w:lvlText w:val="※"/>
      <w:lvlJc w:val="left"/>
      <w:pPr>
        <w:ind w:left="6140" w:hanging="360"/>
      </w:pPr>
      <w:rPr>
        <w:rFonts w:ascii="標楷體" w:eastAsia="標楷體" w:hAnsi="標楷體" w:cs="Times New Roman"/>
      </w:rPr>
    </w:lvl>
    <w:lvl w:ilvl="3">
      <w:start w:val="1"/>
      <w:numFmt w:val="decimal"/>
      <w:lvlText w:val="%4."/>
      <w:lvlJc w:val="left"/>
      <w:pPr>
        <w:ind w:left="6740" w:hanging="480"/>
      </w:pPr>
    </w:lvl>
    <w:lvl w:ilvl="4">
      <w:start w:val="1"/>
      <w:numFmt w:val="ideographTraditional"/>
      <w:lvlText w:val="%5、"/>
      <w:lvlJc w:val="left"/>
      <w:pPr>
        <w:ind w:left="7220" w:hanging="480"/>
      </w:pPr>
    </w:lvl>
    <w:lvl w:ilvl="5">
      <w:start w:val="1"/>
      <w:numFmt w:val="lowerRoman"/>
      <w:lvlText w:val="%6."/>
      <w:lvlJc w:val="right"/>
      <w:pPr>
        <w:ind w:left="7700" w:hanging="480"/>
      </w:pPr>
    </w:lvl>
    <w:lvl w:ilvl="6">
      <w:start w:val="1"/>
      <w:numFmt w:val="decimal"/>
      <w:lvlText w:val="%7."/>
      <w:lvlJc w:val="left"/>
      <w:pPr>
        <w:ind w:left="8180" w:hanging="480"/>
      </w:pPr>
    </w:lvl>
    <w:lvl w:ilvl="7">
      <w:start w:val="1"/>
      <w:numFmt w:val="ideographTraditional"/>
      <w:lvlText w:val="%8、"/>
      <w:lvlJc w:val="left"/>
      <w:pPr>
        <w:ind w:left="8660" w:hanging="480"/>
      </w:pPr>
    </w:lvl>
    <w:lvl w:ilvl="8">
      <w:start w:val="1"/>
      <w:numFmt w:val="lowerRoman"/>
      <w:lvlText w:val="%9."/>
      <w:lvlJc w:val="right"/>
      <w:pPr>
        <w:ind w:left="9140" w:hanging="480"/>
      </w:pPr>
    </w:lvl>
  </w:abstractNum>
  <w:abstractNum w:abstractNumId="2" w15:restartNumberingAfterBreak="0">
    <w:nsid w:val="5CF730BE"/>
    <w:multiLevelType w:val="multilevel"/>
    <w:tmpl w:val="2B98B6A0"/>
    <w:lvl w:ilvl="0">
      <w:start w:val="1"/>
      <w:numFmt w:val="taiwaneseCountingThousand"/>
      <w:lvlText w:val="（%1）"/>
      <w:lvlJc w:val="left"/>
      <w:pPr>
        <w:ind w:left="2956" w:hanging="829"/>
      </w:pPr>
    </w:lvl>
    <w:lvl w:ilvl="1">
      <w:start w:val="1"/>
      <w:numFmt w:val="decimal"/>
      <w:lvlText w:val="%2."/>
      <w:lvlJc w:val="left"/>
      <w:pPr>
        <w:ind w:left="2967" w:hanging="360"/>
      </w:pPr>
    </w:lvl>
    <w:lvl w:ilvl="2">
      <w:start w:val="1"/>
      <w:numFmt w:val="lowerRoman"/>
      <w:lvlText w:val="%3."/>
      <w:lvlJc w:val="right"/>
      <w:pPr>
        <w:ind w:left="3567" w:hanging="480"/>
      </w:pPr>
    </w:lvl>
    <w:lvl w:ilvl="3">
      <w:start w:val="1"/>
      <w:numFmt w:val="decimal"/>
      <w:lvlText w:val="%4."/>
      <w:lvlJc w:val="left"/>
      <w:pPr>
        <w:ind w:left="4047" w:hanging="480"/>
      </w:pPr>
    </w:lvl>
    <w:lvl w:ilvl="4">
      <w:start w:val="1"/>
      <w:numFmt w:val="ideographTraditional"/>
      <w:lvlText w:val="%5、"/>
      <w:lvlJc w:val="left"/>
      <w:pPr>
        <w:ind w:left="4527" w:hanging="480"/>
      </w:pPr>
    </w:lvl>
    <w:lvl w:ilvl="5">
      <w:start w:val="1"/>
      <w:numFmt w:val="lowerRoman"/>
      <w:lvlText w:val="%6."/>
      <w:lvlJc w:val="right"/>
      <w:pPr>
        <w:ind w:left="5007" w:hanging="480"/>
      </w:pPr>
    </w:lvl>
    <w:lvl w:ilvl="6">
      <w:start w:val="1"/>
      <w:numFmt w:val="decimal"/>
      <w:lvlText w:val="%7."/>
      <w:lvlJc w:val="left"/>
      <w:pPr>
        <w:ind w:left="5487" w:hanging="480"/>
      </w:pPr>
    </w:lvl>
    <w:lvl w:ilvl="7">
      <w:start w:val="1"/>
      <w:numFmt w:val="ideographTraditional"/>
      <w:lvlText w:val="%8、"/>
      <w:lvlJc w:val="left"/>
      <w:pPr>
        <w:ind w:left="5967" w:hanging="480"/>
      </w:pPr>
    </w:lvl>
    <w:lvl w:ilvl="8">
      <w:start w:val="1"/>
      <w:numFmt w:val="lowerRoman"/>
      <w:lvlText w:val="%9."/>
      <w:lvlJc w:val="right"/>
      <w:pPr>
        <w:ind w:left="6447" w:hanging="480"/>
      </w:pPr>
    </w:lvl>
  </w:abstractNum>
  <w:abstractNum w:abstractNumId="3" w15:restartNumberingAfterBreak="0">
    <w:nsid w:val="71B45184"/>
    <w:multiLevelType w:val="multilevel"/>
    <w:tmpl w:val="F2486BC0"/>
    <w:lvl w:ilvl="0">
      <w:start w:val="1"/>
      <w:numFmt w:val="decimal"/>
      <w:lvlText w:val="(%1)"/>
      <w:lvlJc w:val="left"/>
      <w:pPr>
        <w:ind w:left="475" w:hanging="4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57102610">
    <w:abstractNumId w:val="2"/>
  </w:num>
  <w:num w:numId="2" w16cid:durableId="884683064">
    <w:abstractNumId w:val="1"/>
  </w:num>
  <w:num w:numId="3" w16cid:durableId="5788968">
    <w:abstractNumId w:val="3"/>
  </w:num>
  <w:num w:numId="4" w16cid:durableId="125111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D98"/>
    <w:rsid w:val="00140D98"/>
    <w:rsid w:val="002A7C17"/>
    <w:rsid w:val="009139A0"/>
    <w:rsid w:val="00E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E2D0"/>
  <w15:docId w15:val="{2BCFECBB-7C88-4035-9F6E-7E115FA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ptos Display" w:hAnsi="Aptos Display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ptos Display" w:hAnsi="Aptos Display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ptos Display" w:hAnsi="Aptos Display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="1080"/>
    </w:pPr>
    <w:rPr>
      <w:rFonts w:ascii="雅真中楷" w:eastAsia="雅真中楷" w:hAnsi="雅真中楷"/>
    </w:rPr>
  </w:style>
  <w:style w:type="paragraph" w:styleId="20">
    <w:name w:val="Body Text Indent 2"/>
    <w:basedOn w:val="a"/>
    <w:pPr>
      <w:ind w:left="1620" w:hanging="1620"/>
    </w:pPr>
    <w:rPr>
      <w:rFonts w:ascii="雅真中楷" w:eastAsia="雅真中楷" w:hAnsi="雅真中楷"/>
    </w:rPr>
  </w:style>
  <w:style w:type="paragraph" w:styleId="30">
    <w:name w:val="Body Text Indent 3"/>
    <w:basedOn w:val="a"/>
    <w:pPr>
      <w:ind w:left="1080" w:hanging="720"/>
    </w:pPr>
    <w:rPr>
      <w:rFonts w:ascii="雅真中楷" w:eastAsia="雅真中楷" w:hAnsi="雅真中楷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10">
    <w:name w:val="標題 1 字元"/>
    <w:rPr>
      <w:rFonts w:ascii="Aptos Display" w:eastAsia="新細明體" w:hAnsi="Aptos Display" w:cs="Times New Roman"/>
      <w:b/>
      <w:bCs/>
      <w:kern w:val="3"/>
      <w:sz w:val="52"/>
      <w:szCs w:val="52"/>
    </w:rPr>
  </w:style>
  <w:style w:type="paragraph" w:styleId="a9">
    <w:name w:val="List"/>
    <w:basedOn w:val="a"/>
    <w:pPr>
      <w:ind w:left="100" w:hanging="200"/>
      <w:contextualSpacing/>
    </w:pPr>
  </w:style>
  <w:style w:type="paragraph" w:styleId="21">
    <w:name w:val="List 2"/>
    <w:basedOn w:val="a"/>
    <w:pPr>
      <w:ind w:left="100" w:hanging="200"/>
      <w:contextualSpacing/>
    </w:pPr>
  </w:style>
  <w:style w:type="paragraph" w:styleId="31">
    <w:name w:val="List 3"/>
    <w:basedOn w:val="a"/>
    <w:pPr>
      <w:ind w:left="100" w:hanging="200"/>
      <w:contextualSpacing/>
    </w:pPr>
  </w:style>
  <w:style w:type="paragraph" w:styleId="4">
    <w:name w:val="List 4"/>
    <w:basedOn w:val="a"/>
    <w:pPr>
      <w:ind w:left="100" w:hanging="200"/>
      <w:contextualSpacing/>
    </w:pPr>
  </w:style>
  <w:style w:type="paragraph" w:styleId="aa">
    <w:name w:val="Body Text"/>
    <w:basedOn w:val="a"/>
    <w:pPr>
      <w:spacing w:after="120"/>
    </w:pPr>
  </w:style>
  <w:style w:type="character" w:customStyle="1" w:styleId="ab">
    <w:name w:val="本文 字元"/>
    <w:rPr>
      <w:kern w:val="3"/>
      <w:sz w:val="24"/>
      <w:szCs w:val="24"/>
    </w:rPr>
  </w:style>
  <w:style w:type="paragraph" w:styleId="ac">
    <w:name w:val="Body Text First Indent"/>
    <w:basedOn w:val="aa"/>
    <w:pPr>
      <w:ind w:firstLine="210"/>
    </w:pPr>
  </w:style>
  <w:style w:type="character" w:customStyle="1" w:styleId="ad">
    <w:name w:val="本文第一層縮排 字元"/>
    <w:basedOn w:val="ab"/>
    <w:rPr>
      <w:kern w:val="3"/>
      <w:sz w:val="24"/>
      <w:szCs w:val="24"/>
    </w:rPr>
  </w:style>
  <w:style w:type="paragraph" w:styleId="22">
    <w:name w:val="Body Text First Indent 2"/>
    <w:basedOn w:val="a3"/>
    <w:pPr>
      <w:spacing w:after="120"/>
      <w:ind w:left="480" w:firstLine="210"/>
    </w:pPr>
    <w:rPr>
      <w:rFonts w:ascii="Times New Roman" w:eastAsia="新細明體" w:hAnsi="Times New Roman"/>
    </w:rPr>
  </w:style>
  <w:style w:type="character" w:customStyle="1" w:styleId="ae">
    <w:name w:val="本文縮排 字元"/>
    <w:rPr>
      <w:rFonts w:ascii="雅真中楷" w:eastAsia="雅真中楷" w:hAnsi="雅真中楷"/>
      <w:kern w:val="3"/>
      <w:sz w:val="24"/>
      <w:szCs w:val="24"/>
    </w:rPr>
  </w:style>
  <w:style w:type="character" w:customStyle="1" w:styleId="23">
    <w:name w:val="本文第一層縮排 2 字元"/>
    <w:basedOn w:val="ae"/>
    <w:rPr>
      <w:rFonts w:ascii="雅真中楷" w:eastAsia="雅真中楷" w:hAnsi="雅真中楷"/>
      <w:kern w:val="3"/>
      <w:sz w:val="24"/>
      <w:szCs w:val="24"/>
    </w:rPr>
  </w:style>
  <w:style w:type="character" w:styleId="af">
    <w:name w:val="Hyperlink"/>
    <w:rPr>
      <w:color w:val="467886"/>
      <w:u w:val="single"/>
    </w:rPr>
  </w:style>
  <w:style w:type="character" w:styleId="af0">
    <w:name w:val="Unresolved Mention"/>
    <w:rPr>
      <w:color w:val="605E5C"/>
      <w:shd w:val="clear" w:color="auto" w:fill="E1DFDD"/>
    </w:rPr>
  </w:style>
  <w:style w:type="character" w:customStyle="1" w:styleId="32">
    <w:name w:val="標題 3 字元"/>
    <w:rPr>
      <w:rFonts w:ascii="Aptos Display" w:eastAsia="新細明體" w:hAnsi="Aptos Display" w:cs="Times New Roman"/>
      <w:b/>
      <w:bCs/>
      <w:kern w:val="3"/>
      <w:sz w:val="36"/>
      <w:szCs w:val="36"/>
    </w:rPr>
  </w:style>
  <w:style w:type="character" w:customStyle="1" w:styleId="24">
    <w:name w:val="標題 2 字元"/>
    <w:rPr>
      <w:rFonts w:ascii="Aptos Display" w:eastAsia="新細明體" w:hAnsi="Aptos Display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ptd</dc:creator>
  <dc:description/>
  <cp:lastModifiedBy>ta9665</cp:lastModifiedBy>
  <cp:revision>2</cp:revision>
  <cp:lastPrinted>2024-04-24T10:15:00Z</cp:lastPrinted>
  <dcterms:created xsi:type="dcterms:W3CDTF">2024-07-02T07:41:00Z</dcterms:created>
  <dcterms:modified xsi:type="dcterms:W3CDTF">2024-07-02T07:41:00Z</dcterms:modified>
</cp:coreProperties>
</file>